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A0C24" w14:textId="77777777" w:rsidR="007F64DF" w:rsidRPr="00A65B37" w:rsidRDefault="007F64DF" w:rsidP="007F64DF">
      <w:pPr>
        <w:jc w:val="center"/>
        <w:rPr>
          <w:b/>
          <w:sz w:val="28"/>
          <w:lang w:val="ru-RU"/>
        </w:rPr>
      </w:pPr>
      <w:r w:rsidRPr="00A65B37">
        <w:rPr>
          <w:b/>
          <w:sz w:val="28"/>
          <w:lang w:val="ru-RU"/>
        </w:rPr>
        <w:t>Министерство науки и высшего образования Российской Федерации</w:t>
      </w:r>
    </w:p>
    <w:p w14:paraId="1C8070E3" w14:textId="77777777" w:rsidR="007F64DF" w:rsidRPr="00A65B37" w:rsidRDefault="007F64DF" w:rsidP="007F64DF">
      <w:pPr>
        <w:tabs>
          <w:tab w:val="center" w:pos="4677"/>
          <w:tab w:val="right" w:pos="9355"/>
        </w:tabs>
        <w:jc w:val="center"/>
        <w:rPr>
          <w:sz w:val="28"/>
          <w:lang w:val="ru-RU"/>
        </w:rPr>
      </w:pPr>
      <w:r w:rsidRPr="00A65B37">
        <w:rPr>
          <w:sz w:val="28"/>
          <w:lang w:val="ru-RU"/>
        </w:rPr>
        <w:t xml:space="preserve">федеральное государственное автономное образовательное учреждение </w:t>
      </w:r>
    </w:p>
    <w:p w14:paraId="0677639A" w14:textId="77777777" w:rsidR="007F64DF" w:rsidRPr="00A65B37" w:rsidRDefault="007F64DF" w:rsidP="007F64DF">
      <w:pPr>
        <w:tabs>
          <w:tab w:val="center" w:pos="4677"/>
          <w:tab w:val="right" w:pos="9355"/>
        </w:tabs>
        <w:jc w:val="center"/>
        <w:rPr>
          <w:sz w:val="28"/>
          <w:lang w:val="ru-RU"/>
        </w:rPr>
      </w:pPr>
      <w:r w:rsidRPr="00A65B37">
        <w:rPr>
          <w:sz w:val="28"/>
          <w:lang w:val="ru-RU"/>
        </w:rPr>
        <w:t>высшего образования</w:t>
      </w:r>
    </w:p>
    <w:p w14:paraId="2D34AF5D" w14:textId="77777777" w:rsidR="007F64DF" w:rsidRPr="00A65B37" w:rsidRDefault="007F64DF" w:rsidP="007F64DF">
      <w:pPr>
        <w:tabs>
          <w:tab w:val="left" w:pos="426"/>
        </w:tabs>
        <w:jc w:val="center"/>
        <w:rPr>
          <w:b/>
          <w:lang w:val="ru-RU"/>
        </w:rPr>
      </w:pPr>
      <w:r w:rsidRPr="00A65B37">
        <w:rPr>
          <w:b/>
          <w:lang w:val="ru-RU"/>
        </w:rPr>
        <w:t>«НАЦИОНАЛЬНЫЙ ИССЛЕДОВАТЕЛЬСКИЙ УНИВЕРСИТЕТ ИТМО»</w:t>
      </w:r>
    </w:p>
    <w:p w14:paraId="593840E6" w14:textId="77777777" w:rsidR="007F64DF" w:rsidRPr="00A65B37" w:rsidRDefault="007F64DF" w:rsidP="007F64DF">
      <w:pPr>
        <w:spacing w:after="120"/>
        <w:rPr>
          <w:sz w:val="28"/>
          <w:lang w:val="ru-RU"/>
        </w:rPr>
      </w:pPr>
    </w:p>
    <w:p w14:paraId="5E1EA7A5" w14:textId="77777777" w:rsidR="007F64DF" w:rsidRPr="00A65B37" w:rsidRDefault="007F64DF" w:rsidP="007F64DF">
      <w:pPr>
        <w:rPr>
          <w:b/>
          <w:sz w:val="28"/>
          <w:lang w:val="ru-RU"/>
        </w:rPr>
      </w:pPr>
    </w:p>
    <w:p w14:paraId="59125AF4" w14:textId="77777777" w:rsidR="007F64DF" w:rsidRPr="00A65B37" w:rsidRDefault="007F64DF" w:rsidP="007F64DF">
      <w:pPr>
        <w:rPr>
          <w:b/>
          <w:sz w:val="28"/>
          <w:lang w:val="ru-RU"/>
        </w:rPr>
      </w:pPr>
    </w:p>
    <w:p w14:paraId="30381FB4" w14:textId="77777777" w:rsidR="007F64DF" w:rsidRPr="00A65B37" w:rsidRDefault="007F64DF" w:rsidP="007F64DF">
      <w:pPr>
        <w:jc w:val="center"/>
        <w:rPr>
          <w:b/>
          <w:sz w:val="28"/>
          <w:lang w:val="ru-RU"/>
        </w:rPr>
      </w:pPr>
      <w:r w:rsidRPr="00A65B37">
        <w:rPr>
          <w:b/>
          <w:sz w:val="28"/>
          <w:lang w:val="ru-RU"/>
        </w:rPr>
        <w:t>Отчет</w:t>
      </w:r>
    </w:p>
    <w:p w14:paraId="742506CB" w14:textId="213ACF75" w:rsidR="007F64DF" w:rsidRPr="00A65B37" w:rsidRDefault="007F64DF" w:rsidP="007F64DF">
      <w:pPr>
        <w:pStyle w:val="Heading3"/>
        <w:shd w:val="clear" w:color="auto" w:fill="FFFFFF"/>
        <w:spacing w:before="0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0" w:name="_heading=h.30j0zll" w:colFirst="0" w:colLast="0"/>
      <w:bookmarkStart w:id="1" w:name="_Toc159150700"/>
      <w:bookmarkStart w:id="2" w:name="_Toc160389402"/>
      <w:bookmarkStart w:id="3" w:name="_Toc160450988"/>
      <w:bookmarkStart w:id="4" w:name="_Toc160451147"/>
      <w:bookmarkEnd w:id="0"/>
      <w:r w:rsidRPr="00A65B37">
        <w:rPr>
          <w:rFonts w:ascii="Times New Roman" w:hAnsi="Times New Roman" w:cs="Times New Roman"/>
          <w:b/>
          <w:bCs/>
          <w:color w:val="000000" w:themeColor="text1"/>
          <w:lang w:val="ru-RU"/>
        </w:rPr>
        <w:t>по лабораторной работе № 2 по дисциплине</w:t>
      </w:r>
      <w:r w:rsidRPr="00A65B37">
        <w:rPr>
          <w:rFonts w:ascii="Times New Roman" w:hAnsi="Times New Roman" w:cs="Times New Roman"/>
          <w:color w:val="000000" w:themeColor="text1"/>
          <w:lang w:val="ru-RU"/>
        </w:rPr>
        <w:t xml:space="preserve"> «</w:t>
      </w:r>
      <w:r>
        <w:rPr>
          <w:rFonts w:ascii="Times New Roman" w:hAnsi="Times New Roman" w:cs="Times New Roman"/>
          <w:color w:val="000000" w:themeColor="text1"/>
          <w:lang w:val="ru-RU"/>
        </w:rPr>
        <w:t>Тестирование программного обеспечения</w:t>
      </w:r>
      <w:r w:rsidRPr="00A65B37">
        <w:rPr>
          <w:rFonts w:ascii="Times New Roman" w:hAnsi="Times New Roman" w:cs="Times New Roman"/>
          <w:color w:val="000000" w:themeColor="text1"/>
          <w:lang w:val="ru-RU"/>
        </w:rPr>
        <w:t>»</w:t>
      </w:r>
      <w:bookmarkEnd w:id="1"/>
      <w:bookmarkEnd w:id="2"/>
      <w:bookmarkEnd w:id="3"/>
      <w:bookmarkEnd w:id="4"/>
    </w:p>
    <w:p w14:paraId="4B8281BF" w14:textId="77777777" w:rsidR="007F64DF" w:rsidRPr="00A65B37" w:rsidRDefault="007F64DF" w:rsidP="007F64DF">
      <w:pPr>
        <w:rPr>
          <w:lang w:val="ru-RU"/>
        </w:rPr>
      </w:pPr>
    </w:p>
    <w:p w14:paraId="74D506E5" w14:textId="77777777" w:rsidR="007F64DF" w:rsidRDefault="007F64DF" w:rsidP="007F64DF">
      <w:pPr>
        <w:rPr>
          <w:rFonts w:eastAsiaTheme="minorHAnsi"/>
          <w:b/>
          <w:bCs/>
          <w:color w:val="262626"/>
          <w:sz w:val="28"/>
          <w:szCs w:val="28"/>
          <w:lang w:val="ru-RU"/>
          <w14:ligatures w14:val="standardContextual"/>
        </w:rPr>
      </w:pPr>
    </w:p>
    <w:p w14:paraId="4D23A394" w14:textId="77777777" w:rsidR="007F64DF" w:rsidRDefault="007F64DF" w:rsidP="007F64DF">
      <w:pPr>
        <w:rPr>
          <w:rFonts w:eastAsiaTheme="minorHAnsi"/>
          <w:b/>
          <w:bCs/>
          <w:color w:val="262626"/>
          <w:sz w:val="28"/>
          <w:szCs w:val="28"/>
          <w:lang w:val="ru-RU"/>
          <w14:ligatures w14:val="standardContextual"/>
        </w:rPr>
      </w:pPr>
    </w:p>
    <w:p w14:paraId="1C887D92" w14:textId="77777777" w:rsidR="007F64DF" w:rsidRPr="007F64DF" w:rsidRDefault="007F64DF" w:rsidP="007F64DF">
      <w:pPr>
        <w:rPr>
          <w:sz w:val="28"/>
          <w:lang w:val="ru-RU"/>
        </w:rPr>
      </w:pPr>
    </w:p>
    <w:p w14:paraId="2B768431" w14:textId="77777777" w:rsidR="007F64DF" w:rsidRPr="007F64DF" w:rsidRDefault="007F64DF" w:rsidP="007F64DF">
      <w:pPr>
        <w:rPr>
          <w:sz w:val="28"/>
          <w:lang w:val="ru-RU"/>
        </w:rPr>
      </w:pPr>
    </w:p>
    <w:p w14:paraId="7CBA0F28" w14:textId="77777777" w:rsidR="007F64DF" w:rsidRPr="007F64DF" w:rsidRDefault="007F64DF" w:rsidP="007F64DF">
      <w:pPr>
        <w:rPr>
          <w:sz w:val="28"/>
          <w:lang w:val="ru-RU"/>
        </w:rPr>
      </w:pPr>
    </w:p>
    <w:p w14:paraId="08E47D0D" w14:textId="77777777" w:rsidR="007F64DF" w:rsidRPr="00A65B37" w:rsidRDefault="007F64DF" w:rsidP="007F64DF">
      <w:pPr>
        <w:rPr>
          <w:sz w:val="28"/>
          <w:lang w:val="ru-RU"/>
        </w:rPr>
      </w:pPr>
    </w:p>
    <w:p w14:paraId="409E1771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>Автор: Иванов Андрей Вячеславович</w:t>
      </w:r>
    </w:p>
    <w:p w14:paraId="0BF61AFA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>Факультет: ПИиКТ</w:t>
      </w:r>
    </w:p>
    <w:p w14:paraId="7B75A2E3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  <w:sz w:val="28"/>
          <w:lang w:val="ru-RU"/>
        </w:rPr>
      </w:pPr>
      <w:r w:rsidRPr="00A65B37">
        <w:rPr>
          <w:color w:val="000000"/>
          <w:sz w:val="28"/>
          <w:lang w:val="ru-RU"/>
        </w:rPr>
        <w:t xml:space="preserve">Группа: </w:t>
      </w:r>
      <w:r w:rsidRPr="00A65B37">
        <w:rPr>
          <w:color w:val="000000"/>
          <w:sz w:val="28"/>
        </w:rPr>
        <w:t>P</w:t>
      </w:r>
      <w:r w:rsidRPr="00A65B37">
        <w:rPr>
          <w:color w:val="000000"/>
          <w:sz w:val="28"/>
          <w:lang w:val="ru-RU"/>
        </w:rPr>
        <w:t>33101</w:t>
      </w:r>
    </w:p>
    <w:p w14:paraId="6AF6D5E6" w14:textId="5CCDE45B" w:rsidR="007F64DF" w:rsidRPr="007F64DF" w:rsidRDefault="007F64DF" w:rsidP="007F64DF">
      <w:pPr>
        <w:spacing w:after="17" w:line="259" w:lineRule="auto"/>
        <w:ind w:left="10" w:right="78"/>
        <w:jc w:val="right"/>
        <w:rPr>
          <w:sz w:val="22"/>
          <w:szCs w:val="22"/>
          <w:lang w:val="ru-RU"/>
        </w:rPr>
      </w:pPr>
      <w:r w:rsidRPr="00A65B37">
        <w:rPr>
          <w:color w:val="000000"/>
          <w:sz w:val="28"/>
          <w:lang w:val="ru-RU"/>
        </w:rPr>
        <w:t>Преподаватель:</w:t>
      </w:r>
      <w:r w:rsidRPr="00A65B37">
        <w:rPr>
          <w:color w:val="000000"/>
          <w:sz w:val="32"/>
          <w:szCs w:val="28"/>
          <w:lang w:val="ru-RU"/>
        </w:rPr>
        <w:t xml:space="preserve"> </w:t>
      </w:r>
      <w:r w:rsidRPr="007F64DF">
        <w:rPr>
          <w:color w:val="000000"/>
          <w:sz w:val="28"/>
          <w:lang w:val="ru-RU"/>
        </w:rPr>
        <w:t>Машина Екатерина Алексеевна</w:t>
      </w:r>
    </w:p>
    <w:p w14:paraId="15A9F534" w14:textId="77777777" w:rsidR="007F64DF" w:rsidRPr="00A65B37" w:rsidRDefault="007F64DF" w:rsidP="007F64DF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sz w:val="28"/>
          <w:lang w:val="ru-RU"/>
        </w:rPr>
      </w:pPr>
    </w:p>
    <w:p w14:paraId="26743B01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54086516" w14:textId="77777777" w:rsidR="007F64DF" w:rsidRPr="007F64DF" w:rsidRDefault="007F64DF" w:rsidP="007F64DF">
      <w:pPr>
        <w:spacing w:before="240"/>
        <w:rPr>
          <w:sz w:val="28"/>
          <w:lang w:val="ru-RU"/>
        </w:rPr>
      </w:pPr>
    </w:p>
    <w:p w14:paraId="611AE105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5F376976" w14:textId="77777777" w:rsidR="007F64DF" w:rsidRPr="00A65B37" w:rsidRDefault="007F64DF" w:rsidP="007F64DF">
      <w:pPr>
        <w:spacing w:before="240"/>
        <w:jc w:val="center"/>
        <w:rPr>
          <w:sz w:val="28"/>
          <w:lang w:val="ru-RU"/>
        </w:rPr>
      </w:pPr>
    </w:p>
    <w:p w14:paraId="6BD5BC3D" w14:textId="77777777" w:rsidR="007F64DF" w:rsidRPr="00A65B37" w:rsidRDefault="007F64DF" w:rsidP="007F64DF">
      <w:pPr>
        <w:spacing w:before="24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ru-RU" w:eastAsia="x-none" w:bidi="x-none"/>
        </w:rPr>
      </w:pPr>
      <w:r w:rsidRPr="00A65B3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65B37">
        <w:rPr>
          <w:noProof/>
        </w:rPr>
        <w:drawing>
          <wp:inline distT="0" distB="0" distL="0" distR="0" wp14:anchorId="763FCFC6" wp14:editId="0912CF7A">
            <wp:extent cx="3041931" cy="1199573"/>
            <wp:effectExtent l="0" t="0" r="6350" b="635"/>
            <wp:docPr id="2" name="Рисунок 2" descr="C:\Users\User1\Documents\БЖД 2023 весна\Лого основной русский чер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1\Documents\БЖД 2023 весна\Лого основной русский черный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931" cy="11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7157" w14:textId="77777777" w:rsidR="007F64DF" w:rsidRPr="00A65B37" w:rsidRDefault="007F64DF" w:rsidP="007F64DF">
      <w:pPr>
        <w:jc w:val="center"/>
        <w:rPr>
          <w:sz w:val="28"/>
          <w:szCs w:val="28"/>
          <w:lang w:val="ru-RU"/>
        </w:rPr>
      </w:pPr>
      <w:r w:rsidRPr="00A65B37">
        <w:rPr>
          <w:sz w:val="28"/>
          <w:szCs w:val="28"/>
          <w:lang w:val="ru-RU"/>
        </w:rPr>
        <w:t>Санкт-Петербург, 2024</w:t>
      </w:r>
    </w:p>
    <w:p w14:paraId="558CEF01" w14:textId="71C90D9D" w:rsidR="007F64DF" w:rsidRDefault="007F64DF" w:rsidP="007F64DF">
      <w:pPr>
        <w:jc w:val="center"/>
        <w:rPr>
          <w:b/>
          <w:bCs/>
          <w:sz w:val="32"/>
          <w:szCs w:val="32"/>
          <w:lang w:val="ru-RU"/>
        </w:rPr>
      </w:pPr>
      <w:r w:rsidRPr="007F64DF">
        <w:rPr>
          <w:b/>
          <w:bCs/>
          <w:sz w:val="32"/>
          <w:szCs w:val="32"/>
          <w:lang w:val="ru-RU"/>
        </w:rPr>
        <w:lastRenderedPageBreak/>
        <w:t>Задание</w:t>
      </w:r>
    </w:p>
    <w:p w14:paraId="3397EA44" w14:textId="20198458" w:rsidR="007F64DF" w:rsidRDefault="007F64DF" w:rsidP="007F64DF">
      <w:pPr>
        <w:rPr>
          <w:b/>
          <w:bCs/>
          <w:sz w:val="32"/>
          <w:szCs w:val="32"/>
        </w:rPr>
      </w:pPr>
      <w:r w:rsidRPr="007F64DF">
        <w:rPr>
          <w:b/>
          <w:bCs/>
          <w:noProof/>
          <w:sz w:val="32"/>
          <w:szCs w:val="32"/>
          <w:lang w:val="ru-RU"/>
        </w:rPr>
        <w:drawing>
          <wp:inline distT="0" distB="0" distL="0" distR="0" wp14:anchorId="0DF6D533" wp14:editId="67EFD3B2">
            <wp:extent cx="5943600" cy="1384300"/>
            <wp:effectExtent l="0" t="0" r="0" b="0"/>
            <wp:docPr id="169451426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4269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8C1F" w14:textId="77777777" w:rsidR="00A065EF" w:rsidRDefault="00A065EF" w:rsidP="002E654B">
      <w:pPr>
        <w:jc w:val="center"/>
        <w:rPr>
          <w:b/>
          <w:bCs/>
          <w:sz w:val="32"/>
          <w:szCs w:val="32"/>
        </w:rPr>
      </w:pPr>
    </w:p>
    <w:p w14:paraId="016C03D1" w14:textId="0C735E9E" w:rsidR="002E654B" w:rsidRPr="002E654B" w:rsidRDefault="002E654B" w:rsidP="002E654B">
      <w:pPr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>Выполнение</w:t>
      </w:r>
    </w:p>
    <w:p w14:paraId="591BD576" w14:textId="4DFB8781" w:rsidR="007F64DF" w:rsidRDefault="002E654B" w:rsidP="007F64DF">
      <w:pPr>
        <w:rPr>
          <w:b/>
          <w:bCs/>
          <w:sz w:val="32"/>
          <w:szCs w:val="32"/>
          <w:lang w:val="ru-RU"/>
        </w:rPr>
      </w:pPr>
      <w:r w:rsidRPr="002E654B">
        <w:rPr>
          <w:b/>
          <w:bCs/>
          <w:sz w:val="32"/>
          <w:szCs w:val="32"/>
          <w:lang w:val="ru-RU"/>
        </w:rPr>
        <w:drawing>
          <wp:inline distT="0" distB="0" distL="0" distR="0" wp14:anchorId="458A2FBD" wp14:editId="3DF11649">
            <wp:extent cx="5943600" cy="2661920"/>
            <wp:effectExtent l="0" t="0" r="0" b="5080"/>
            <wp:docPr id="181803817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38176" name="Picture 1" descr="A graph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B340" w14:textId="77777777" w:rsidR="00A065EF" w:rsidRDefault="006C6178" w:rsidP="007F64DF">
      <w:pPr>
        <w:rPr>
          <w:b/>
          <w:bCs/>
          <w:sz w:val="32"/>
          <w:szCs w:val="32"/>
        </w:rPr>
      </w:pPr>
      <w:r w:rsidRPr="006C6178">
        <w:rPr>
          <w:b/>
          <w:bCs/>
          <w:sz w:val="32"/>
          <w:szCs w:val="32"/>
        </w:rPr>
        <w:drawing>
          <wp:inline distT="0" distB="0" distL="0" distR="0" wp14:anchorId="6AF8D754" wp14:editId="1995E142">
            <wp:extent cx="5943600" cy="1802765"/>
            <wp:effectExtent l="0" t="0" r="0" b="635"/>
            <wp:docPr id="169968271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2713" name="Picture 1" descr="A graph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BAC7" w14:textId="02157698" w:rsidR="002E654B" w:rsidRDefault="00A065EF" w:rsidP="007F64DF">
      <w:pPr>
        <w:rPr>
          <w:b/>
          <w:bCs/>
          <w:sz w:val="32"/>
          <w:szCs w:val="32"/>
        </w:rPr>
      </w:pPr>
      <w:r w:rsidRPr="00A065EF">
        <w:rPr>
          <w:b/>
          <w:bCs/>
          <w:sz w:val="32"/>
          <w:szCs w:val="32"/>
        </w:rPr>
        <w:lastRenderedPageBreak/>
        <w:drawing>
          <wp:inline distT="0" distB="0" distL="0" distR="0" wp14:anchorId="071DA1DC" wp14:editId="537C92CF">
            <wp:extent cx="5943600" cy="2939415"/>
            <wp:effectExtent l="0" t="0" r="0" b="0"/>
            <wp:docPr id="207952690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6900" name="Picture 1" descr="A graph of a func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E362" w14:textId="7D538E6F" w:rsidR="00A065EF" w:rsidRDefault="00B44D51" w:rsidP="007F64DF">
      <w:pPr>
        <w:rPr>
          <w:b/>
          <w:bCs/>
          <w:sz w:val="32"/>
          <w:szCs w:val="32"/>
        </w:rPr>
      </w:pPr>
      <w:r w:rsidRPr="00B44D51">
        <w:rPr>
          <w:b/>
          <w:bCs/>
          <w:sz w:val="32"/>
          <w:szCs w:val="32"/>
        </w:rPr>
        <w:drawing>
          <wp:inline distT="0" distB="0" distL="0" distR="0" wp14:anchorId="098C3D7A" wp14:editId="0BB09C79">
            <wp:extent cx="5943600" cy="2240280"/>
            <wp:effectExtent l="0" t="0" r="0" b="0"/>
            <wp:docPr id="158827153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1532" name="Picture 1" descr="A graph of a func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0A87" w14:textId="1130E7E3" w:rsidR="00B44D51" w:rsidRDefault="00817CD0" w:rsidP="007F64DF">
      <w:pPr>
        <w:rPr>
          <w:b/>
          <w:bCs/>
          <w:sz w:val="32"/>
          <w:szCs w:val="32"/>
        </w:rPr>
      </w:pPr>
      <w:r w:rsidRPr="00817CD0">
        <w:rPr>
          <w:b/>
          <w:bCs/>
          <w:sz w:val="32"/>
          <w:szCs w:val="32"/>
        </w:rPr>
        <w:lastRenderedPageBreak/>
        <w:drawing>
          <wp:inline distT="0" distB="0" distL="0" distR="0" wp14:anchorId="1C3CB4A0" wp14:editId="1E4AD789">
            <wp:extent cx="5943600" cy="3174365"/>
            <wp:effectExtent l="0" t="0" r="0" b="635"/>
            <wp:docPr id="2628417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170" name="Picture 1" descr="A graph of a func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E63B" w14:textId="757B13D8" w:rsidR="00817CD0" w:rsidRDefault="00817CD0" w:rsidP="007F64DF">
      <w:pPr>
        <w:rPr>
          <w:b/>
          <w:bCs/>
          <w:sz w:val="32"/>
          <w:szCs w:val="32"/>
        </w:rPr>
      </w:pPr>
      <w:r w:rsidRPr="00817CD0">
        <w:rPr>
          <w:b/>
          <w:bCs/>
          <w:sz w:val="32"/>
          <w:szCs w:val="32"/>
        </w:rPr>
        <w:drawing>
          <wp:inline distT="0" distB="0" distL="0" distR="0" wp14:anchorId="0DB54573" wp14:editId="57F7DE16">
            <wp:extent cx="5943600" cy="2987040"/>
            <wp:effectExtent l="0" t="0" r="0" b="0"/>
            <wp:docPr id="207873664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36647" name="Picture 1" descr="A graph of a func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E612" w14:textId="50298CFE" w:rsidR="00BB36D3" w:rsidRDefault="00BB36D3" w:rsidP="007F64DF">
      <w:pPr>
        <w:rPr>
          <w:b/>
          <w:bCs/>
          <w:sz w:val="32"/>
          <w:szCs w:val="32"/>
        </w:rPr>
      </w:pPr>
      <w:r w:rsidRPr="00BB36D3">
        <w:rPr>
          <w:b/>
          <w:bCs/>
          <w:sz w:val="32"/>
          <w:szCs w:val="32"/>
        </w:rPr>
        <w:lastRenderedPageBreak/>
        <w:drawing>
          <wp:inline distT="0" distB="0" distL="0" distR="0" wp14:anchorId="6512DA6B" wp14:editId="40C1B45F">
            <wp:extent cx="5943600" cy="2843530"/>
            <wp:effectExtent l="0" t="0" r="0" b="1270"/>
            <wp:docPr id="5952352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520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5AF0" w14:textId="7FD891ED" w:rsidR="00BB36D3" w:rsidRDefault="00F67039" w:rsidP="007F64DF">
      <w:pPr>
        <w:rPr>
          <w:b/>
          <w:bCs/>
          <w:sz w:val="32"/>
          <w:szCs w:val="32"/>
        </w:rPr>
      </w:pPr>
      <w:r w:rsidRPr="00F67039">
        <w:rPr>
          <w:b/>
          <w:bCs/>
          <w:sz w:val="32"/>
          <w:szCs w:val="32"/>
        </w:rPr>
        <w:drawing>
          <wp:inline distT="0" distB="0" distL="0" distR="0" wp14:anchorId="3263314D" wp14:editId="3791D9C4">
            <wp:extent cx="5943600" cy="2969895"/>
            <wp:effectExtent l="0" t="0" r="0" b="1905"/>
            <wp:docPr id="35904701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7017" name="Picture 1" descr="A graph of a func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ABAB" w14:textId="65162168" w:rsidR="00F67039" w:rsidRDefault="00F8116E" w:rsidP="007F64DF">
      <w:pPr>
        <w:rPr>
          <w:b/>
          <w:bCs/>
          <w:sz w:val="32"/>
          <w:szCs w:val="32"/>
        </w:rPr>
      </w:pPr>
      <w:r w:rsidRPr="00F8116E">
        <w:rPr>
          <w:b/>
          <w:bCs/>
          <w:sz w:val="32"/>
          <w:szCs w:val="32"/>
        </w:rPr>
        <w:lastRenderedPageBreak/>
        <w:drawing>
          <wp:inline distT="0" distB="0" distL="0" distR="0" wp14:anchorId="1D0C74B7" wp14:editId="6E67E849">
            <wp:extent cx="5943600" cy="2602230"/>
            <wp:effectExtent l="0" t="0" r="0" b="1270"/>
            <wp:docPr id="4628705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7058" name="Picture 1" descr="A graph of a func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56F1" w14:textId="78640916" w:rsidR="00F8116E" w:rsidRDefault="00F8116E" w:rsidP="007F64DF">
      <w:pPr>
        <w:rPr>
          <w:b/>
          <w:bCs/>
          <w:sz w:val="32"/>
          <w:szCs w:val="32"/>
        </w:rPr>
      </w:pPr>
      <w:r w:rsidRPr="00F8116E">
        <w:rPr>
          <w:b/>
          <w:bCs/>
          <w:sz w:val="32"/>
          <w:szCs w:val="32"/>
        </w:rPr>
        <w:drawing>
          <wp:inline distT="0" distB="0" distL="0" distR="0" wp14:anchorId="30BD9B76" wp14:editId="2BD63812">
            <wp:extent cx="5943600" cy="2953385"/>
            <wp:effectExtent l="0" t="0" r="0" b="5715"/>
            <wp:docPr id="185811413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4132" name="Picture 1" descr="A graph of a func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B4B" w14:textId="7B17C5CA" w:rsidR="00F8116E" w:rsidRDefault="00F8116E" w:rsidP="007F64DF">
      <w:pPr>
        <w:rPr>
          <w:b/>
          <w:bCs/>
          <w:sz w:val="32"/>
          <w:szCs w:val="32"/>
        </w:rPr>
      </w:pPr>
      <w:r w:rsidRPr="00F8116E">
        <w:rPr>
          <w:b/>
          <w:bCs/>
          <w:sz w:val="32"/>
          <w:szCs w:val="32"/>
        </w:rPr>
        <w:lastRenderedPageBreak/>
        <w:drawing>
          <wp:inline distT="0" distB="0" distL="0" distR="0" wp14:anchorId="5A0BDD41" wp14:editId="62FFB8FF">
            <wp:extent cx="5943600" cy="3350260"/>
            <wp:effectExtent l="0" t="0" r="0" b="2540"/>
            <wp:docPr id="1423326211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6211" name="Picture 1" descr="A graph of a func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AAA4" w14:textId="77777777" w:rsidR="00F8116E" w:rsidRPr="00186807" w:rsidRDefault="00F8116E" w:rsidP="007F64DF">
      <w:pPr>
        <w:rPr>
          <w:b/>
          <w:bCs/>
          <w:sz w:val="32"/>
          <w:szCs w:val="32"/>
          <w:lang w:val="ru-RU"/>
        </w:rPr>
      </w:pPr>
    </w:p>
    <w:p w14:paraId="0A86BF79" w14:textId="77777777" w:rsidR="00817CD0" w:rsidRPr="00B44D51" w:rsidRDefault="00817CD0" w:rsidP="007F64DF">
      <w:pPr>
        <w:rPr>
          <w:b/>
          <w:bCs/>
          <w:sz w:val="32"/>
          <w:szCs w:val="32"/>
        </w:rPr>
      </w:pPr>
    </w:p>
    <w:sectPr w:rsidR="00817CD0" w:rsidRPr="00B44D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4DF"/>
    <w:rsid w:val="00186807"/>
    <w:rsid w:val="002E654B"/>
    <w:rsid w:val="004E3816"/>
    <w:rsid w:val="006C6178"/>
    <w:rsid w:val="007F64DF"/>
    <w:rsid w:val="00817CD0"/>
    <w:rsid w:val="00A065EF"/>
    <w:rsid w:val="00B44D51"/>
    <w:rsid w:val="00BB36D3"/>
    <w:rsid w:val="00F67039"/>
    <w:rsid w:val="00F8116E"/>
    <w:rsid w:val="00FD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99A18A"/>
  <w15:chartTrackingRefBased/>
  <w15:docId w15:val="{18CAB60F-6C59-024F-A2C2-BC14D82CB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4DF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5D7D"/>
    <w:pPr>
      <w:keepNext/>
      <w:keepLines/>
      <w:spacing w:before="360" w:after="80" w:line="278" w:lineRule="auto"/>
      <w:jc w:val="center"/>
      <w:outlineLvl w:val="0"/>
    </w:pPr>
    <w:rPr>
      <w:rFonts w:eastAsiaTheme="majorEastAsia" w:cstheme="majorBidi"/>
      <w:b/>
      <w:color w:val="000000" w:themeColor="text1"/>
      <w:kern w:val="2"/>
      <w:sz w:val="32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4D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4DF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4DF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4DF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4DF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4DF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4DF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4DF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D7D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4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F64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4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4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4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4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4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4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64D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F6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4DF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F64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64DF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F64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64DF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F64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4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4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64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Andrey</dc:creator>
  <cp:keywords/>
  <dc:description/>
  <cp:lastModifiedBy>Andrey Andrey</cp:lastModifiedBy>
  <cp:revision>2</cp:revision>
  <dcterms:created xsi:type="dcterms:W3CDTF">2024-04-11T10:31:00Z</dcterms:created>
  <dcterms:modified xsi:type="dcterms:W3CDTF">2024-04-20T09:41:00Z</dcterms:modified>
</cp:coreProperties>
</file>